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D9" w:rsidRPr="001509D9" w:rsidRDefault="00D609A3" w:rsidP="00D978BC">
      <w:pPr>
        <w:pStyle w:val="NoSpacing"/>
        <w:rPr>
          <w:rFonts w:ascii="Times New Roman" w:hAnsi="Times New Roman"/>
          <w:i/>
          <w:sz w:val="10"/>
          <w:szCs w:val="10"/>
        </w:rPr>
      </w:pPr>
      <w:r>
        <w:rPr>
          <w:rFonts w:ascii="Times New Roman" w:eastAsia="Times New Roman" w:hAnsi="Times New Roman"/>
          <w:b/>
          <w:noProof/>
          <w:sz w:val="24"/>
          <w:szCs w:val="24"/>
        </w:rPr>
        <w:drawing>
          <wp:anchor distT="0" distB="0" distL="114300" distR="114300" simplePos="0" relativeHeight="251672576" behindDoc="0" locked="0" layoutInCell="1" allowOverlap="1" wp14:anchorId="672D416D" wp14:editId="4E33DD12">
            <wp:simplePos x="0" y="0"/>
            <wp:positionH relativeFrom="column">
              <wp:posOffset>2626476</wp:posOffset>
            </wp:positionH>
            <wp:positionV relativeFrom="paragraph">
              <wp:posOffset>-34925</wp:posOffset>
            </wp:positionV>
            <wp:extent cx="914400" cy="800100"/>
            <wp:effectExtent l="0" t="0" r="0" b="0"/>
            <wp:wrapNone/>
            <wp:docPr id="15" name="Picture 15" descr="ISS Holiday D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S Holiday Dov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09D9" w:rsidRPr="00D978BC" w:rsidRDefault="001509D9" w:rsidP="00D978BC">
      <w:pPr>
        <w:pStyle w:val="NoSpacing"/>
        <w:rPr>
          <w:rFonts w:ascii="Times New Roman" w:hAnsi="Times New Roman"/>
          <w:i/>
          <w:sz w:val="24"/>
          <w:szCs w:val="24"/>
        </w:rPr>
        <w:sectPr w:rsidR="001509D9" w:rsidRPr="00D978BC" w:rsidSect="00AD0BCB">
          <w:footerReference w:type="default" r:id="rId8"/>
          <w:pgSz w:w="12240" w:h="15840"/>
          <w:pgMar w:top="360" w:right="1260" w:bottom="270" w:left="1260" w:header="360" w:footer="255" w:gutter="0"/>
          <w:cols w:space="720"/>
          <w:docGrid w:linePitch="360"/>
        </w:sectPr>
      </w:pPr>
    </w:p>
    <w:p w:rsidR="003D6099" w:rsidRDefault="003D6099" w:rsidP="003D6099">
      <w:pPr>
        <w:rPr>
          <w:rFonts w:ascii="Tahoma" w:hAnsi="Tahoma" w:cs="Tahoma"/>
          <w:color w:val="000000"/>
          <w:sz w:val="21"/>
          <w:szCs w:val="21"/>
        </w:rPr>
      </w:pPr>
    </w:p>
    <w:p w:rsidR="0067413E" w:rsidRDefault="0067413E" w:rsidP="003D6099">
      <w:pPr>
        <w:rPr>
          <w:rFonts w:ascii="Tahoma" w:hAnsi="Tahoma" w:cs="Tahoma"/>
          <w:color w:val="000000"/>
          <w:sz w:val="21"/>
          <w:szCs w:val="21"/>
        </w:rPr>
      </w:pPr>
    </w:p>
    <w:p w:rsidR="0067413E" w:rsidRDefault="0067413E" w:rsidP="003D6099">
      <w:pPr>
        <w:rPr>
          <w:rFonts w:ascii="Tahoma" w:hAnsi="Tahoma" w:cs="Tahoma"/>
          <w:color w:val="000000"/>
          <w:sz w:val="21"/>
          <w:szCs w:val="21"/>
        </w:rPr>
      </w:pPr>
    </w:p>
    <w:p w:rsidR="0067413E" w:rsidRDefault="0067413E" w:rsidP="0067413E">
      <w:pPr>
        <w:jc w:val="center"/>
        <w:rPr>
          <w:rFonts w:ascii="Baskerville Old Face" w:hAnsi="Baskerville Old Face"/>
          <w:sz w:val="18"/>
          <w:szCs w:val="28"/>
        </w:rPr>
      </w:pPr>
    </w:p>
    <w:p w:rsidR="0067413E" w:rsidRPr="002F3B56" w:rsidRDefault="0067413E" w:rsidP="0067413E">
      <w:pPr>
        <w:rPr>
          <w:rFonts w:ascii="Baskerville Old Face" w:hAnsi="Baskerville Old Face"/>
          <w:sz w:val="18"/>
          <w:szCs w:val="28"/>
        </w:rPr>
      </w:pPr>
    </w:p>
    <w:p w:rsidR="00391E9C" w:rsidRDefault="00391E9C" w:rsidP="00D609A3">
      <w:pPr>
        <w:jc w:val="center"/>
        <w:rPr>
          <w:rFonts w:ascii="Baskerville Old Face" w:hAnsi="Baskerville Old Face"/>
          <w:sz w:val="28"/>
          <w:szCs w:val="28"/>
        </w:rPr>
      </w:pPr>
      <w:r>
        <w:rPr>
          <w:rFonts w:ascii="Baskerville Old Face" w:hAnsi="Baskerville Old Face"/>
          <w:sz w:val="28"/>
          <w:szCs w:val="28"/>
        </w:rPr>
        <w:t>Interfaith Social Services</w:t>
      </w:r>
    </w:p>
    <w:p w:rsidR="0067413E" w:rsidRPr="007E4F53" w:rsidRDefault="0067413E" w:rsidP="00D609A3">
      <w:pPr>
        <w:jc w:val="center"/>
        <w:rPr>
          <w:rFonts w:ascii="Baskerville Old Face" w:hAnsi="Baskerville Old Face"/>
          <w:sz w:val="28"/>
          <w:szCs w:val="28"/>
        </w:rPr>
      </w:pPr>
      <w:r w:rsidRPr="007E4F53">
        <w:rPr>
          <w:rFonts w:ascii="Baskerville Old Face" w:hAnsi="Baskerville Old Face"/>
          <w:sz w:val="28"/>
          <w:szCs w:val="28"/>
        </w:rPr>
        <w:t>“Help for the Holidays”</w:t>
      </w:r>
    </w:p>
    <w:p w:rsidR="0067413E" w:rsidRPr="00391E9C" w:rsidRDefault="0067413E" w:rsidP="00391E9C">
      <w:pPr>
        <w:jc w:val="center"/>
        <w:rPr>
          <w:b/>
          <w:sz w:val="28"/>
          <w:szCs w:val="28"/>
        </w:rPr>
      </w:pPr>
      <w:r w:rsidRPr="007E4F53">
        <w:rPr>
          <w:b/>
          <w:sz w:val="28"/>
          <w:szCs w:val="28"/>
        </w:rPr>
        <w:t>SPONSOR REGISTRATION FORM</w:t>
      </w:r>
    </w:p>
    <w:p w:rsidR="00391E9C" w:rsidRPr="00391E9C" w:rsidRDefault="00391E9C" w:rsidP="0067413E">
      <w:pPr>
        <w:rPr>
          <w:sz w:val="4"/>
          <w:szCs w:val="4"/>
        </w:rPr>
      </w:pPr>
    </w:p>
    <w:p w:rsidR="0067413E" w:rsidRPr="0067413E" w:rsidRDefault="0067413E" w:rsidP="0067413E">
      <w:r w:rsidRPr="0067413E">
        <w:t>Name:</w:t>
      </w:r>
      <w:r>
        <w:t xml:space="preserve"> _________________________________</w:t>
      </w:r>
      <w:r w:rsidR="001748C2">
        <w:t>__________</w:t>
      </w:r>
      <w:r w:rsidR="00AB66D4">
        <w:t>____________________</w:t>
      </w:r>
      <w:r w:rsidR="00E03D6D">
        <w:t>_______</w:t>
      </w:r>
      <w:r w:rsidRPr="0067413E">
        <w:tab/>
      </w:r>
    </w:p>
    <w:p w:rsidR="0067413E" w:rsidRPr="00AB66D4" w:rsidRDefault="0067413E" w:rsidP="0067413E">
      <w:pPr>
        <w:rPr>
          <w:sz w:val="8"/>
          <w:szCs w:val="8"/>
        </w:rPr>
      </w:pPr>
    </w:p>
    <w:p w:rsidR="0067413E" w:rsidRPr="0067413E" w:rsidRDefault="0067413E" w:rsidP="0067413E">
      <w:r>
        <w:t xml:space="preserve">Organization </w:t>
      </w:r>
      <w:r w:rsidRPr="0067413E">
        <w:rPr>
          <w:i/>
          <w:sz w:val="16"/>
          <w:szCs w:val="16"/>
        </w:rPr>
        <w:t>(If applicable)</w:t>
      </w:r>
      <w:r w:rsidRPr="0067413E">
        <w:t xml:space="preserve"> </w:t>
      </w:r>
      <w:r>
        <w:t>__________________________________</w:t>
      </w:r>
      <w:r w:rsidR="001748C2">
        <w:t>___</w:t>
      </w:r>
      <w:r w:rsidR="00AB66D4">
        <w:t>____________________</w:t>
      </w:r>
      <w:r w:rsidRPr="0067413E">
        <w:tab/>
      </w:r>
    </w:p>
    <w:p w:rsidR="0067413E" w:rsidRPr="00AB66D4" w:rsidRDefault="0067413E" w:rsidP="0067413E">
      <w:pPr>
        <w:rPr>
          <w:sz w:val="8"/>
          <w:szCs w:val="8"/>
        </w:rPr>
      </w:pPr>
    </w:p>
    <w:p w:rsidR="0067413E" w:rsidRPr="0067413E" w:rsidRDefault="0067413E" w:rsidP="0067413E">
      <w:r w:rsidRPr="0067413E">
        <w:t>Street Address:</w:t>
      </w:r>
      <w:r>
        <w:tab/>
      </w:r>
      <w:r w:rsidR="00AB66D4">
        <w:t>___________________________________________________________</w:t>
      </w:r>
      <w:r w:rsidRPr="0067413E">
        <w:tab/>
      </w:r>
    </w:p>
    <w:p w:rsidR="001748C2" w:rsidRPr="00AB66D4" w:rsidRDefault="001748C2" w:rsidP="0067413E">
      <w:pPr>
        <w:rPr>
          <w:sz w:val="8"/>
          <w:szCs w:val="8"/>
        </w:rPr>
      </w:pPr>
    </w:p>
    <w:p w:rsidR="0067413E" w:rsidRPr="0067413E" w:rsidRDefault="0067413E" w:rsidP="0067413E">
      <w:r w:rsidRPr="0067413E">
        <w:t>City, State, Zip:</w:t>
      </w:r>
      <w:r w:rsidRPr="0067413E">
        <w:tab/>
      </w:r>
      <w:r w:rsidR="00AB66D4">
        <w:t>___________________________________________________________</w:t>
      </w:r>
    </w:p>
    <w:p w:rsidR="001748C2" w:rsidRPr="00AB66D4" w:rsidRDefault="001748C2" w:rsidP="0067413E">
      <w:pPr>
        <w:rPr>
          <w:sz w:val="8"/>
          <w:szCs w:val="8"/>
        </w:rPr>
      </w:pPr>
    </w:p>
    <w:p w:rsidR="0067413E" w:rsidRPr="0067413E" w:rsidRDefault="0067413E" w:rsidP="0067413E">
      <w:r w:rsidRPr="0067413E">
        <w:t>Telephone:</w:t>
      </w:r>
      <w:r w:rsidRPr="0067413E">
        <w:tab/>
      </w:r>
      <w:r w:rsidR="00AB66D4">
        <w:t>_________________________________________________________________</w:t>
      </w:r>
    </w:p>
    <w:p w:rsidR="0067413E" w:rsidRPr="00AB66D4" w:rsidRDefault="0067413E" w:rsidP="0067413E">
      <w:pPr>
        <w:rPr>
          <w:sz w:val="8"/>
          <w:szCs w:val="8"/>
        </w:rPr>
      </w:pPr>
    </w:p>
    <w:p w:rsidR="0067413E" w:rsidRPr="0067413E" w:rsidRDefault="001748C2" w:rsidP="0067413E">
      <w:r>
        <w:t>Email:</w:t>
      </w:r>
      <w:r>
        <w:tab/>
      </w:r>
      <w:r>
        <w:tab/>
        <w:t>____________________________________________</w:t>
      </w:r>
      <w:r w:rsidR="00AB66D4">
        <w:t>_____________________</w:t>
      </w:r>
    </w:p>
    <w:p w:rsidR="0067413E" w:rsidRPr="00391E9C" w:rsidRDefault="0067413E" w:rsidP="00391E9C">
      <w:pPr>
        <w:jc w:val="center"/>
        <w:rPr>
          <w:b/>
          <w:i/>
          <w:sz w:val="16"/>
          <w:szCs w:val="16"/>
        </w:rPr>
      </w:pPr>
      <w:r w:rsidRPr="0067413E">
        <w:rPr>
          <w:b/>
          <w:i/>
          <w:sz w:val="16"/>
          <w:szCs w:val="16"/>
        </w:rPr>
        <w:t>Please write as clearly as possible. We will email you the information about the child/children that you have been assigned.</w:t>
      </w:r>
    </w:p>
    <w:p w:rsidR="00545F8A" w:rsidRPr="00391E9C" w:rsidRDefault="00545F8A" w:rsidP="0067413E">
      <w:pPr>
        <w:rPr>
          <w:sz w:val="16"/>
          <w:szCs w:val="16"/>
        </w:rPr>
      </w:pPr>
    </w:p>
    <w:p w:rsidR="0067413E" w:rsidRPr="0067413E" w:rsidRDefault="0067413E" w:rsidP="0067413E">
      <w:r w:rsidRPr="0067413E">
        <w:t xml:space="preserve">Number of children you wish to sponsor: </w:t>
      </w:r>
      <w:r w:rsidRPr="0067413E">
        <w:tab/>
        <w:t>___________</w:t>
      </w:r>
    </w:p>
    <w:p w:rsidR="0067413E" w:rsidRPr="001748C2" w:rsidRDefault="0067413E" w:rsidP="0067413E">
      <w:pPr>
        <w:rPr>
          <w:i/>
          <w:sz w:val="20"/>
          <w:szCs w:val="20"/>
        </w:rPr>
      </w:pPr>
      <w:r w:rsidRPr="001748C2">
        <w:rPr>
          <w:i/>
          <w:sz w:val="20"/>
          <w:szCs w:val="20"/>
        </w:rPr>
        <w:t>Suggested spending limit is $50</w:t>
      </w:r>
      <w:r w:rsidR="00E03D6D">
        <w:rPr>
          <w:i/>
          <w:sz w:val="20"/>
          <w:szCs w:val="20"/>
        </w:rPr>
        <w:t xml:space="preserve"> - $75</w:t>
      </w:r>
      <w:r w:rsidRPr="001748C2">
        <w:rPr>
          <w:i/>
          <w:sz w:val="20"/>
          <w:szCs w:val="20"/>
        </w:rPr>
        <w:t xml:space="preserve"> per child</w:t>
      </w:r>
    </w:p>
    <w:p w:rsidR="00545F8A" w:rsidRPr="0067413E" w:rsidRDefault="00545F8A" w:rsidP="0067413E">
      <w:pPr>
        <w:rPr>
          <w:b/>
        </w:rPr>
      </w:pPr>
    </w:p>
    <w:p w:rsidR="0067413E" w:rsidRPr="0067413E" w:rsidRDefault="0067413E" w:rsidP="0067413E">
      <w:pPr>
        <w:rPr>
          <w:b/>
        </w:rPr>
      </w:pPr>
      <w:r w:rsidRPr="0067413E">
        <w:rPr>
          <w:b/>
        </w:rPr>
        <w:t xml:space="preserve">Please tell us more about your involvement by selecting one of the following: </w:t>
      </w:r>
    </w:p>
    <w:p w:rsidR="0067413E" w:rsidRPr="001748C2" w:rsidRDefault="0067413E" w:rsidP="0067413E">
      <w:pPr>
        <w:rPr>
          <w:b/>
          <w:sz w:val="16"/>
          <w:szCs w:val="16"/>
        </w:rPr>
      </w:pPr>
    </w:p>
    <w:p w:rsidR="0067413E" w:rsidRPr="0067413E" w:rsidRDefault="0067413E" w:rsidP="0067413E">
      <w:pPr>
        <w:rPr>
          <w:b/>
        </w:rPr>
      </w:pPr>
      <w:r w:rsidRPr="0067413E">
        <w:rPr>
          <w:noProof/>
        </w:rPr>
        <mc:AlternateContent>
          <mc:Choice Requires="wps">
            <w:drawing>
              <wp:anchor distT="0" distB="0" distL="114300" distR="114300" simplePos="0" relativeHeight="251661312" behindDoc="0" locked="0" layoutInCell="1" allowOverlap="1" wp14:anchorId="6DD1D03D" wp14:editId="252E968C">
                <wp:simplePos x="0" y="0"/>
                <wp:positionH relativeFrom="column">
                  <wp:posOffset>15240</wp:posOffset>
                </wp:positionH>
                <wp:positionV relativeFrom="paragraph">
                  <wp:posOffset>36830</wp:posOffset>
                </wp:positionV>
                <wp:extent cx="144780" cy="129540"/>
                <wp:effectExtent l="0" t="0" r="26670" b="22860"/>
                <wp:wrapNone/>
                <wp:docPr id="4" name="Rectangle 4"/>
                <wp:cNvGraphicFramePr/>
                <a:graphic xmlns:a="http://schemas.openxmlformats.org/drawingml/2006/main">
                  <a:graphicData uri="http://schemas.microsoft.com/office/word/2010/wordprocessingShape">
                    <wps:wsp>
                      <wps:cNvSpPr/>
                      <wps:spPr>
                        <a:xfrm>
                          <a:off x="0" y="0"/>
                          <a:ext cx="144780" cy="12954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2pt;margin-top:2.9pt;width:11.4pt;height:1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" fillcolor="white [3201]" strokecolor="black [3213]" strokeweight=".25pt"/>
            </w:pict>
          </mc:Fallback>
        </mc:AlternateContent>
      </w:r>
      <w:r w:rsidRPr="0067413E">
        <w:t xml:space="preserve">      I am an individual Sponsor</w:t>
      </w:r>
      <w:r w:rsidRPr="0067413E">
        <w:rPr>
          <w:b/>
        </w:rPr>
        <w:t xml:space="preserve">        </w:t>
      </w:r>
    </w:p>
    <w:p w:rsidR="0067413E" w:rsidRPr="001748C2" w:rsidRDefault="0067413E" w:rsidP="0067413E">
      <w:pPr>
        <w:rPr>
          <w:b/>
          <w:i/>
          <w:sz w:val="18"/>
          <w:szCs w:val="18"/>
        </w:rPr>
      </w:pPr>
      <w:r w:rsidRPr="001748C2">
        <w:rPr>
          <w:b/>
          <w:i/>
          <w:sz w:val="18"/>
          <w:szCs w:val="18"/>
        </w:rPr>
        <w:t xml:space="preserve">By selecting this box you assume personal responsibility for fulfilling each of the assignments given to you per your request. </w:t>
      </w:r>
    </w:p>
    <w:p w:rsidR="0067413E" w:rsidRPr="001748C2" w:rsidRDefault="0067413E" w:rsidP="0067413E">
      <w:pPr>
        <w:rPr>
          <w:b/>
          <w:sz w:val="16"/>
          <w:szCs w:val="16"/>
        </w:rPr>
      </w:pPr>
    </w:p>
    <w:p w:rsidR="0067413E" w:rsidRPr="0067413E" w:rsidRDefault="0067413E" w:rsidP="0067413E">
      <w:r w:rsidRPr="0067413E">
        <w:rPr>
          <w:noProof/>
        </w:rPr>
        <mc:AlternateContent>
          <mc:Choice Requires="wps">
            <w:drawing>
              <wp:anchor distT="0" distB="0" distL="114300" distR="114300" simplePos="0" relativeHeight="251662336" behindDoc="0" locked="0" layoutInCell="1" allowOverlap="1" wp14:anchorId="07522FEF" wp14:editId="7705AAB4">
                <wp:simplePos x="0" y="0"/>
                <wp:positionH relativeFrom="column">
                  <wp:posOffset>15240</wp:posOffset>
                </wp:positionH>
                <wp:positionV relativeFrom="paragraph">
                  <wp:posOffset>41910</wp:posOffset>
                </wp:positionV>
                <wp:extent cx="144780" cy="129540"/>
                <wp:effectExtent l="0" t="0" r="26670" b="22860"/>
                <wp:wrapNone/>
                <wp:docPr id="7" name="Rectangle 7"/>
                <wp:cNvGraphicFramePr/>
                <a:graphic xmlns:a="http://schemas.openxmlformats.org/drawingml/2006/main">
                  <a:graphicData uri="http://schemas.microsoft.com/office/word/2010/wordprocessingShape">
                    <wps:wsp>
                      <wps:cNvSpPr/>
                      <wps:spPr>
                        <a:xfrm>
                          <a:off x="0" y="0"/>
                          <a:ext cx="144780" cy="1295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2pt;margin-top:3.3pt;width:11.4pt;height:1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" fillcolor="window" strokecolor="windowText" strokeweight=".25pt"/>
            </w:pict>
          </mc:Fallback>
        </mc:AlternateContent>
      </w:r>
      <w:r w:rsidRPr="0067413E">
        <w:t xml:space="preserve">      I am organizing a toy drive</w:t>
      </w:r>
    </w:p>
    <w:p w:rsidR="0067413E" w:rsidRPr="001748C2" w:rsidRDefault="0067413E" w:rsidP="0067413E">
      <w:pPr>
        <w:rPr>
          <w:sz w:val="16"/>
          <w:szCs w:val="16"/>
        </w:rPr>
      </w:pPr>
    </w:p>
    <w:p w:rsidR="0067413E" w:rsidRPr="0067413E" w:rsidRDefault="0067413E" w:rsidP="0067413E">
      <w:r w:rsidRPr="0067413E">
        <w:rPr>
          <w:noProof/>
        </w:rPr>
        <mc:AlternateContent>
          <mc:Choice Requires="wps">
            <w:drawing>
              <wp:anchor distT="0" distB="0" distL="114300" distR="114300" simplePos="0" relativeHeight="251670528" behindDoc="0" locked="0" layoutInCell="1" allowOverlap="1" wp14:anchorId="2F72B527" wp14:editId="5E9C5316">
                <wp:simplePos x="0" y="0"/>
                <wp:positionH relativeFrom="column">
                  <wp:posOffset>15240</wp:posOffset>
                </wp:positionH>
                <wp:positionV relativeFrom="paragraph">
                  <wp:posOffset>24765</wp:posOffset>
                </wp:positionV>
                <wp:extent cx="144780" cy="129540"/>
                <wp:effectExtent l="0" t="0" r="26670" b="22860"/>
                <wp:wrapNone/>
                <wp:docPr id="8" name="Rectangle 8"/>
                <wp:cNvGraphicFramePr/>
                <a:graphic xmlns:a="http://schemas.openxmlformats.org/drawingml/2006/main">
                  <a:graphicData uri="http://schemas.microsoft.com/office/word/2010/wordprocessingShape">
                    <wps:wsp>
                      <wps:cNvSpPr/>
                      <wps:spPr>
                        <a:xfrm>
                          <a:off x="0" y="0"/>
                          <a:ext cx="144780" cy="1295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2pt;margin-top:1.95pt;width:11.4pt;height:10.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" fillcolor="window" strokecolor="windowText" strokeweight=".25pt"/>
            </w:pict>
          </mc:Fallback>
        </mc:AlternateContent>
      </w:r>
      <w:r w:rsidRPr="0067413E">
        <w:t xml:space="preserve">      I am organizing a “giving tree” at my church or office: </w:t>
      </w:r>
      <w:r w:rsidRPr="0067413E">
        <w:tab/>
      </w:r>
    </w:p>
    <w:p w:rsidR="0067413E" w:rsidRPr="001748C2" w:rsidRDefault="0067413E" w:rsidP="0067413E">
      <w:pPr>
        <w:rPr>
          <w:b/>
          <w:i/>
          <w:sz w:val="18"/>
          <w:szCs w:val="18"/>
        </w:rPr>
      </w:pPr>
      <w:r w:rsidRPr="001748C2">
        <w:rPr>
          <w:b/>
          <w:i/>
          <w:sz w:val="18"/>
          <w:szCs w:val="18"/>
        </w:rPr>
        <w:t xml:space="preserve">Selecting this box indicates that you are organizing an effort to obtain toys, clothing or other gifts to be donated to Interfaith Social Services on behalf  of a church, entity or organization. </w:t>
      </w:r>
    </w:p>
    <w:p w:rsidR="0067413E" w:rsidRPr="001748C2" w:rsidRDefault="0067413E" w:rsidP="0067413E">
      <w:pPr>
        <w:rPr>
          <w:sz w:val="16"/>
          <w:szCs w:val="16"/>
        </w:rPr>
      </w:pPr>
    </w:p>
    <w:p w:rsidR="0067413E" w:rsidRPr="0067413E" w:rsidRDefault="0067413E" w:rsidP="0067413E">
      <w:r w:rsidRPr="0067413E">
        <w:rPr>
          <w:noProof/>
        </w:rPr>
        <mc:AlternateContent>
          <mc:Choice Requires="wps">
            <w:drawing>
              <wp:anchor distT="0" distB="0" distL="114300" distR="114300" simplePos="0" relativeHeight="251674624" behindDoc="0" locked="0" layoutInCell="1" allowOverlap="1" wp14:anchorId="2E2C5C7E" wp14:editId="76E51E05">
                <wp:simplePos x="0" y="0"/>
                <wp:positionH relativeFrom="column">
                  <wp:posOffset>15240</wp:posOffset>
                </wp:positionH>
                <wp:positionV relativeFrom="paragraph">
                  <wp:posOffset>24765</wp:posOffset>
                </wp:positionV>
                <wp:extent cx="144780" cy="129540"/>
                <wp:effectExtent l="0" t="0" r="26670" b="22860"/>
                <wp:wrapNone/>
                <wp:docPr id="16" name="Rectangle 16"/>
                <wp:cNvGraphicFramePr/>
                <a:graphic xmlns:a="http://schemas.openxmlformats.org/drawingml/2006/main">
                  <a:graphicData uri="http://schemas.microsoft.com/office/word/2010/wordprocessingShape">
                    <wps:wsp>
                      <wps:cNvSpPr/>
                      <wps:spPr>
                        <a:xfrm>
                          <a:off x="0" y="0"/>
                          <a:ext cx="144780" cy="1295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1.2pt;margin-top:1.95pt;width:11.4pt;height: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" fillcolor="window" strokecolor="windowText" strokeweight=".25pt"/>
            </w:pict>
          </mc:Fallback>
        </mc:AlternateContent>
      </w:r>
      <w:r w:rsidRPr="0067413E">
        <w:t xml:space="preserve">      I </w:t>
      </w:r>
      <w:r w:rsidR="001748C2">
        <w:t>am unable to purchase gifts; however please accept this donation to be used for the Help for Holidays program. Donation amount $___________</w:t>
      </w:r>
      <w:r w:rsidRPr="0067413E">
        <w:t xml:space="preserve"> </w:t>
      </w:r>
      <w:r w:rsidRPr="0067413E">
        <w:tab/>
      </w:r>
    </w:p>
    <w:p w:rsidR="001748C2" w:rsidRPr="001748C2" w:rsidRDefault="001748C2" w:rsidP="001748C2">
      <w:pPr>
        <w:rPr>
          <w:sz w:val="8"/>
          <w:szCs w:val="8"/>
        </w:rPr>
      </w:pPr>
    </w:p>
    <w:p w:rsidR="001748C2" w:rsidRDefault="001748C2" w:rsidP="001748C2">
      <w:pPr>
        <w:ind w:firstLine="720"/>
      </w:pPr>
      <w:r w:rsidRPr="0067413E">
        <w:rPr>
          <w:noProof/>
        </w:rPr>
        <mc:AlternateContent>
          <mc:Choice Requires="wps">
            <w:drawing>
              <wp:anchor distT="0" distB="0" distL="114300" distR="114300" simplePos="0" relativeHeight="251676672" behindDoc="0" locked="0" layoutInCell="1" allowOverlap="1" wp14:anchorId="2CD5E3F9" wp14:editId="249783ED">
                <wp:simplePos x="0" y="0"/>
                <wp:positionH relativeFrom="column">
                  <wp:posOffset>274320</wp:posOffset>
                </wp:positionH>
                <wp:positionV relativeFrom="paragraph">
                  <wp:posOffset>34925</wp:posOffset>
                </wp:positionV>
                <wp:extent cx="144780" cy="129540"/>
                <wp:effectExtent l="0" t="0" r="26670" b="22860"/>
                <wp:wrapNone/>
                <wp:docPr id="17" name="Rectangle 17"/>
                <wp:cNvGraphicFramePr/>
                <a:graphic xmlns:a="http://schemas.openxmlformats.org/drawingml/2006/main">
                  <a:graphicData uri="http://schemas.microsoft.com/office/word/2010/wordprocessingShape">
                    <wps:wsp>
                      <wps:cNvSpPr/>
                      <wps:spPr>
                        <a:xfrm>
                          <a:off x="0" y="0"/>
                          <a:ext cx="144780" cy="1295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21.6pt;margin-top:2.75pt;width:11.4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" fillcolor="window" strokecolor="windowText" strokeweight=".25pt"/>
            </w:pict>
          </mc:Fallback>
        </mc:AlternateContent>
      </w:r>
      <w:r>
        <w:t>Check enclosed, payable to Interfaith Social Services</w:t>
      </w:r>
    </w:p>
    <w:p w:rsidR="001748C2" w:rsidRDefault="001748C2" w:rsidP="001748C2">
      <w:pPr>
        <w:ind w:firstLine="720"/>
      </w:pPr>
      <w:r w:rsidRPr="0067413E">
        <w:rPr>
          <w:noProof/>
        </w:rPr>
        <mc:AlternateContent>
          <mc:Choice Requires="wps">
            <w:drawing>
              <wp:anchor distT="0" distB="0" distL="114300" distR="114300" simplePos="0" relativeHeight="251678720" behindDoc="0" locked="0" layoutInCell="1" allowOverlap="1" wp14:anchorId="030EBAA0" wp14:editId="671A4C30">
                <wp:simplePos x="0" y="0"/>
                <wp:positionH relativeFrom="column">
                  <wp:posOffset>274320</wp:posOffset>
                </wp:positionH>
                <wp:positionV relativeFrom="paragraph">
                  <wp:posOffset>12065</wp:posOffset>
                </wp:positionV>
                <wp:extent cx="144780" cy="129540"/>
                <wp:effectExtent l="0" t="0" r="26670" b="22860"/>
                <wp:wrapNone/>
                <wp:docPr id="18" name="Rectangle 18"/>
                <wp:cNvGraphicFramePr/>
                <a:graphic xmlns:a="http://schemas.openxmlformats.org/drawingml/2006/main">
                  <a:graphicData uri="http://schemas.microsoft.com/office/word/2010/wordprocessingShape">
                    <wps:wsp>
                      <wps:cNvSpPr/>
                      <wps:spPr>
                        <a:xfrm>
                          <a:off x="0" y="0"/>
                          <a:ext cx="144780" cy="12954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1.6pt;margin-top:.95pt;width:11.4pt;height:10.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" fillcolor="window" strokecolor="windowText" strokeweight=".25pt"/>
            </w:pict>
          </mc:Fallback>
        </mc:AlternateContent>
      </w:r>
      <w:r>
        <w:t>Please charge my: __VISA __MC __AMEX __Discover</w:t>
      </w:r>
    </w:p>
    <w:p w:rsidR="001748C2" w:rsidRPr="001748C2" w:rsidRDefault="001748C2" w:rsidP="001748C2">
      <w:pPr>
        <w:rPr>
          <w:sz w:val="12"/>
          <w:szCs w:val="12"/>
        </w:rPr>
      </w:pPr>
    </w:p>
    <w:p w:rsidR="001748C2" w:rsidRDefault="001748C2" w:rsidP="001748C2">
      <w:r>
        <w:t>Name on card: ____________________________________________________________</w:t>
      </w:r>
    </w:p>
    <w:p w:rsidR="001748C2" w:rsidRDefault="001748C2" w:rsidP="001748C2">
      <w:r>
        <w:t>Card number: _____________________________________________________________</w:t>
      </w:r>
    </w:p>
    <w:p w:rsidR="001748C2" w:rsidRDefault="001748C2" w:rsidP="001748C2">
      <w:r>
        <w:t>CSC code: _________________________ exp. date: ______________________________</w:t>
      </w:r>
    </w:p>
    <w:p w:rsidR="0067413E" w:rsidRPr="001748C2" w:rsidRDefault="001748C2" w:rsidP="001748C2">
      <w:r>
        <w:t>Signature: ________________________________________________________________</w:t>
      </w:r>
    </w:p>
    <w:p w:rsidR="00AB66D4" w:rsidRPr="00AB66D4" w:rsidRDefault="00AB66D4" w:rsidP="00AB66D4">
      <w:pPr>
        <w:rPr>
          <w:b/>
          <w:sz w:val="16"/>
          <w:szCs w:val="16"/>
          <w:u w:val="single"/>
        </w:rPr>
      </w:pPr>
    </w:p>
    <w:p w:rsidR="0067413E" w:rsidRPr="00E03D6D" w:rsidRDefault="0067413E" w:rsidP="0067413E">
      <w:pPr>
        <w:jc w:val="center"/>
        <w:rPr>
          <w:b/>
        </w:rPr>
      </w:pPr>
      <w:r w:rsidRPr="00E03D6D">
        <w:rPr>
          <w:b/>
        </w:rPr>
        <w:t xml:space="preserve">Please mail, email or fax this form </w:t>
      </w:r>
      <w:r w:rsidR="00E03D6D" w:rsidRPr="00E03D6D">
        <w:rPr>
          <w:b/>
        </w:rPr>
        <w:t>to:</w:t>
      </w:r>
    </w:p>
    <w:p w:rsidR="001748C2" w:rsidRPr="00391E9C" w:rsidRDefault="001748C2" w:rsidP="0067413E">
      <w:pPr>
        <w:jc w:val="center"/>
        <w:rPr>
          <w:i/>
          <w:sz w:val="8"/>
          <w:szCs w:val="8"/>
        </w:rPr>
      </w:pPr>
    </w:p>
    <w:p w:rsidR="00E03D6D" w:rsidRDefault="00E03D6D" w:rsidP="0067413E">
      <w:pPr>
        <w:jc w:val="center"/>
        <w:rPr>
          <w:i/>
          <w:sz w:val="20"/>
          <w:szCs w:val="20"/>
        </w:rPr>
        <w:sectPr w:rsidR="00E03D6D" w:rsidSect="00D609A3">
          <w:headerReference w:type="default" r:id="rId9"/>
          <w:type w:val="continuous"/>
          <w:pgSz w:w="12240" w:h="15840"/>
          <w:pgMar w:top="540" w:right="1080" w:bottom="1080" w:left="1080" w:header="360" w:footer="255" w:gutter="0"/>
          <w:cols w:space="0"/>
          <w:docGrid w:linePitch="360"/>
        </w:sectPr>
      </w:pPr>
    </w:p>
    <w:p w:rsidR="0067413E" w:rsidRPr="001748C2" w:rsidRDefault="00176FA5" w:rsidP="0067413E">
      <w:pPr>
        <w:jc w:val="center"/>
      </w:pPr>
      <w:r>
        <w:rPr>
          <w:i/>
        </w:rPr>
        <w:lastRenderedPageBreak/>
        <w:t>Eileen Kelly</w:t>
      </w:r>
    </w:p>
    <w:p w:rsidR="0067413E" w:rsidRPr="001748C2" w:rsidRDefault="0067413E" w:rsidP="0067413E">
      <w:pPr>
        <w:jc w:val="center"/>
      </w:pPr>
      <w:r w:rsidRPr="001748C2">
        <w:t>Interfaith Social Services</w:t>
      </w:r>
    </w:p>
    <w:p w:rsidR="0067413E" w:rsidRPr="001748C2" w:rsidRDefault="0067413E" w:rsidP="0067413E">
      <w:pPr>
        <w:jc w:val="center"/>
      </w:pPr>
      <w:r w:rsidRPr="001748C2">
        <w:t>105 Adams St.</w:t>
      </w:r>
    </w:p>
    <w:p w:rsidR="0067413E" w:rsidRPr="001748C2" w:rsidRDefault="0067413E" w:rsidP="0067413E">
      <w:pPr>
        <w:jc w:val="center"/>
      </w:pPr>
      <w:r w:rsidRPr="001748C2">
        <w:t>Quincy MA 02169</w:t>
      </w:r>
    </w:p>
    <w:p w:rsidR="001748C2" w:rsidRPr="001748C2" w:rsidRDefault="001748C2" w:rsidP="0067413E">
      <w:pPr>
        <w:jc w:val="center"/>
      </w:pPr>
    </w:p>
    <w:p w:rsidR="0067413E" w:rsidRDefault="00176FA5" w:rsidP="0067413E">
      <w:pPr>
        <w:jc w:val="center"/>
        <w:rPr>
          <w:rStyle w:val="Hyperlink"/>
          <w:color w:val="000000" w:themeColor="text1"/>
          <w:u w:val="none"/>
        </w:rPr>
      </w:pPr>
      <w:r>
        <w:rPr>
          <w:color w:val="000000" w:themeColor="text1"/>
        </w:rPr>
        <w:t>EKelly</w:t>
      </w:r>
      <w:hyperlink r:id="rId10" w:history="1">
        <w:r w:rsidR="00391E9C">
          <w:rPr>
            <w:rStyle w:val="Hyperlink"/>
            <w:color w:val="000000" w:themeColor="text1"/>
            <w:u w:val="none"/>
          </w:rPr>
          <w:t>@InterfaithSocialS</w:t>
        </w:r>
        <w:r w:rsidR="0067413E" w:rsidRPr="00AB66D4">
          <w:rPr>
            <w:rStyle w:val="Hyperlink"/>
            <w:color w:val="000000" w:themeColor="text1"/>
            <w:u w:val="none"/>
          </w:rPr>
          <w:t>ervices.org</w:t>
        </w:r>
      </w:hyperlink>
    </w:p>
    <w:p w:rsidR="00AB66D4" w:rsidRPr="00AB66D4" w:rsidRDefault="00AB66D4" w:rsidP="0067413E">
      <w:pPr>
        <w:jc w:val="center"/>
        <w:rPr>
          <w:color w:val="000000" w:themeColor="text1"/>
          <w:sz w:val="12"/>
          <w:szCs w:val="12"/>
        </w:rPr>
      </w:pPr>
    </w:p>
    <w:p w:rsidR="0067413E" w:rsidRPr="001748C2" w:rsidRDefault="0067413E" w:rsidP="0067413E">
      <w:pPr>
        <w:jc w:val="center"/>
      </w:pPr>
      <w:r w:rsidRPr="001748C2">
        <w:t>Fax: 617-472-4987</w:t>
      </w:r>
    </w:p>
    <w:p w:rsidR="001748C2" w:rsidRDefault="001748C2" w:rsidP="0067413E">
      <w:pPr>
        <w:rPr>
          <w:b/>
        </w:rPr>
        <w:sectPr w:rsidR="001748C2" w:rsidSect="001748C2">
          <w:type w:val="continuous"/>
          <w:pgSz w:w="12240" w:h="15840"/>
          <w:pgMar w:top="540" w:right="1440" w:bottom="1080" w:left="1260" w:header="360" w:footer="255" w:gutter="0"/>
          <w:cols w:num="2" w:space="0"/>
          <w:docGrid w:linePitch="360"/>
        </w:sectPr>
      </w:pPr>
    </w:p>
    <w:p w:rsidR="00545F8A" w:rsidRDefault="0067413E" w:rsidP="003D6099">
      <w:pPr>
        <w:rPr>
          <w:b/>
        </w:rPr>
      </w:pPr>
      <w:r w:rsidRPr="0067413E">
        <w:rPr>
          <w:noProof/>
        </w:rPr>
        <w:lastRenderedPageBreak/>
        <mc:AlternateContent>
          <mc:Choice Requires="wps">
            <w:drawing>
              <wp:anchor distT="0" distB="0" distL="114300" distR="114300" simplePos="0" relativeHeight="251665408" behindDoc="0" locked="0" layoutInCell="1" allowOverlap="1" wp14:anchorId="5E08BC59" wp14:editId="102E7847">
                <wp:simplePos x="0" y="0"/>
                <wp:positionH relativeFrom="column">
                  <wp:posOffset>12700</wp:posOffset>
                </wp:positionH>
                <wp:positionV relativeFrom="paragraph">
                  <wp:posOffset>139700</wp:posOffset>
                </wp:positionV>
                <wp:extent cx="5867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58674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1pt" to="4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" strokecolor="black [3213]" strokeweight="1pt"/>
            </w:pict>
          </mc:Fallback>
        </mc:AlternateContent>
      </w:r>
    </w:p>
    <w:p w:rsidR="00644AD0" w:rsidRPr="00644AD0" w:rsidRDefault="00644AD0" w:rsidP="00644AD0">
      <w:pPr>
        <w:jc w:val="center"/>
        <w:rPr>
          <w:b/>
          <w:noProof/>
          <w:sz w:val="12"/>
          <w:szCs w:val="12"/>
        </w:rPr>
      </w:pPr>
    </w:p>
    <w:p w:rsidR="00644AD0" w:rsidRPr="00391E9C" w:rsidRDefault="00644AD0" w:rsidP="00644AD0">
      <w:pPr>
        <w:jc w:val="center"/>
        <w:rPr>
          <w:b/>
          <w:sz w:val="40"/>
          <w:szCs w:val="40"/>
        </w:rPr>
      </w:pPr>
      <w:r w:rsidRPr="00391E9C">
        <w:rPr>
          <w:b/>
          <w:noProof/>
          <w:sz w:val="40"/>
          <w:szCs w:val="40"/>
        </w:rPr>
        <w:t xml:space="preserve">All </w:t>
      </w:r>
      <w:r w:rsidRPr="00391E9C">
        <w:rPr>
          <w:b/>
          <w:sz w:val="40"/>
          <w:szCs w:val="40"/>
        </w:rPr>
        <w:t xml:space="preserve">gifts must be delivered to Interfaith Social </w:t>
      </w:r>
      <w:r w:rsidR="00391E9C" w:rsidRPr="00391E9C">
        <w:rPr>
          <w:b/>
          <w:sz w:val="40"/>
          <w:szCs w:val="40"/>
        </w:rPr>
        <w:t>Services’</w:t>
      </w:r>
      <w:r w:rsidR="00176FA5">
        <w:rPr>
          <w:b/>
          <w:sz w:val="40"/>
          <w:szCs w:val="40"/>
        </w:rPr>
        <w:t xml:space="preserve"> offices by Thursday December 14, 2017</w:t>
      </w:r>
    </w:p>
    <w:p w:rsidR="00644AD0" w:rsidRDefault="00644AD0" w:rsidP="003D6099">
      <w:pPr>
        <w:rPr>
          <w:b/>
        </w:rPr>
      </w:pPr>
    </w:p>
    <w:p w:rsidR="0067413E" w:rsidRPr="00AB66D4" w:rsidRDefault="0067413E" w:rsidP="003D6099">
      <w:pPr>
        <w:rPr>
          <w:rFonts w:ascii="Tahoma" w:hAnsi="Tahoma" w:cs="Tahoma"/>
          <w:color w:val="000000"/>
        </w:rPr>
      </w:pPr>
      <w:r w:rsidRPr="00AB66D4">
        <w:rPr>
          <w:b/>
        </w:rPr>
        <w:t>Please note:</w:t>
      </w:r>
      <w:r w:rsidRPr="00AB66D4">
        <w:t xml:space="preserve"> Sponsors are assigned to client families on a first come, first serve basis.  Once we have made your assignment, we will email you with the details of your client family along with further instructions.  If you do not hear from us by December </w:t>
      </w:r>
      <w:r w:rsidR="00176FA5">
        <w:t>8</w:t>
      </w:r>
      <w:bookmarkStart w:id="0" w:name="_GoBack"/>
      <w:bookmarkEnd w:id="0"/>
      <w:r w:rsidR="00261203" w:rsidRPr="00261203">
        <w:rPr>
          <w:vertAlign w:val="superscript"/>
        </w:rPr>
        <w:t>th</w:t>
      </w:r>
      <w:r w:rsidRPr="00AB66D4">
        <w:t xml:space="preserve">, please call us to check on the status of your registration.  </w:t>
      </w:r>
    </w:p>
    <w:sectPr w:rsidR="0067413E" w:rsidRPr="00AB66D4" w:rsidSect="0067413E">
      <w:type w:val="continuous"/>
      <w:pgSz w:w="12240" w:h="15840"/>
      <w:pgMar w:top="540" w:right="1440" w:bottom="1080" w:left="1260" w:header="360" w:footer="255"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D55" w:rsidRDefault="00D64D55">
      <w:r>
        <w:separator/>
      </w:r>
    </w:p>
  </w:endnote>
  <w:endnote w:type="continuationSeparator" w:id="0">
    <w:p w:rsidR="00D64D55" w:rsidRDefault="00D64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BA" w:rsidRPr="007F2850" w:rsidRDefault="007C1CBA" w:rsidP="007F2850">
    <w:pPr>
      <w:pStyle w:val="Footer"/>
      <w:jc w:val="center"/>
      <w:rPr>
        <w:color w:val="0033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D55" w:rsidRDefault="00D64D55">
      <w:r>
        <w:separator/>
      </w:r>
    </w:p>
  </w:footnote>
  <w:footnote w:type="continuationSeparator" w:id="0">
    <w:p w:rsidR="00D64D55" w:rsidRDefault="00D64D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BA" w:rsidRDefault="007C1CBA" w:rsidP="005635F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3D"/>
    <w:rsid w:val="0000430B"/>
    <w:rsid w:val="00016D43"/>
    <w:rsid w:val="0006119E"/>
    <w:rsid w:val="00075D1A"/>
    <w:rsid w:val="000769C2"/>
    <w:rsid w:val="000A0EE7"/>
    <w:rsid w:val="000A4471"/>
    <w:rsid w:val="000A7C24"/>
    <w:rsid w:val="000D49D9"/>
    <w:rsid w:val="001168EF"/>
    <w:rsid w:val="001171DE"/>
    <w:rsid w:val="001509D9"/>
    <w:rsid w:val="00173871"/>
    <w:rsid w:val="001748C2"/>
    <w:rsid w:val="00176FA5"/>
    <w:rsid w:val="001909F5"/>
    <w:rsid w:val="001C623D"/>
    <w:rsid w:val="001F076B"/>
    <w:rsid w:val="001F282A"/>
    <w:rsid w:val="00204969"/>
    <w:rsid w:val="00214ADF"/>
    <w:rsid w:val="002173AB"/>
    <w:rsid w:val="00223895"/>
    <w:rsid w:val="00227DD1"/>
    <w:rsid w:val="00261203"/>
    <w:rsid w:val="002747A3"/>
    <w:rsid w:val="00304861"/>
    <w:rsid w:val="00325EA6"/>
    <w:rsid w:val="0033629B"/>
    <w:rsid w:val="00391E9C"/>
    <w:rsid w:val="003C5540"/>
    <w:rsid w:val="003C761B"/>
    <w:rsid w:val="003D6099"/>
    <w:rsid w:val="003E7373"/>
    <w:rsid w:val="0044309A"/>
    <w:rsid w:val="004A1DC7"/>
    <w:rsid w:val="00512B9D"/>
    <w:rsid w:val="00545F8A"/>
    <w:rsid w:val="005500FA"/>
    <w:rsid w:val="005635FE"/>
    <w:rsid w:val="005713FC"/>
    <w:rsid w:val="00571CBA"/>
    <w:rsid w:val="005D44A6"/>
    <w:rsid w:val="00616868"/>
    <w:rsid w:val="0062059B"/>
    <w:rsid w:val="00626EC1"/>
    <w:rsid w:val="00641A11"/>
    <w:rsid w:val="00644AD0"/>
    <w:rsid w:val="00664180"/>
    <w:rsid w:val="0067413E"/>
    <w:rsid w:val="00685272"/>
    <w:rsid w:val="006A4E2B"/>
    <w:rsid w:val="0070492C"/>
    <w:rsid w:val="00737158"/>
    <w:rsid w:val="007C1CBA"/>
    <w:rsid w:val="007C4430"/>
    <w:rsid w:val="007F2850"/>
    <w:rsid w:val="007F313B"/>
    <w:rsid w:val="00831F50"/>
    <w:rsid w:val="00834094"/>
    <w:rsid w:val="008641BE"/>
    <w:rsid w:val="00875786"/>
    <w:rsid w:val="00921D14"/>
    <w:rsid w:val="00935252"/>
    <w:rsid w:val="00951C41"/>
    <w:rsid w:val="00983B75"/>
    <w:rsid w:val="009849E6"/>
    <w:rsid w:val="009A3CD0"/>
    <w:rsid w:val="009A4046"/>
    <w:rsid w:val="009A5414"/>
    <w:rsid w:val="009C7AA9"/>
    <w:rsid w:val="009D228D"/>
    <w:rsid w:val="00A13CB0"/>
    <w:rsid w:val="00A458DE"/>
    <w:rsid w:val="00A47695"/>
    <w:rsid w:val="00A74EEF"/>
    <w:rsid w:val="00A7749D"/>
    <w:rsid w:val="00A81CAE"/>
    <w:rsid w:val="00AA54DF"/>
    <w:rsid w:val="00AA7A8A"/>
    <w:rsid w:val="00AB6203"/>
    <w:rsid w:val="00AB66D4"/>
    <w:rsid w:val="00AD0BCB"/>
    <w:rsid w:val="00AE4CA6"/>
    <w:rsid w:val="00B80C37"/>
    <w:rsid w:val="00BF6243"/>
    <w:rsid w:val="00C25184"/>
    <w:rsid w:val="00C36B7D"/>
    <w:rsid w:val="00C57D58"/>
    <w:rsid w:val="00C65373"/>
    <w:rsid w:val="00C67545"/>
    <w:rsid w:val="00C7277C"/>
    <w:rsid w:val="00C7617E"/>
    <w:rsid w:val="00C87EF2"/>
    <w:rsid w:val="00CC2A76"/>
    <w:rsid w:val="00CE7D83"/>
    <w:rsid w:val="00CF6A74"/>
    <w:rsid w:val="00D029A1"/>
    <w:rsid w:val="00D12AAB"/>
    <w:rsid w:val="00D278F9"/>
    <w:rsid w:val="00D42B9F"/>
    <w:rsid w:val="00D474DF"/>
    <w:rsid w:val="00D53FF3"/>
    <w:rsid w:val="00D609A3"/>
    <w:rsid w:val="00D64D55"/>
    <w:rsid w:val="00D96EC4"/>
    <w:rsid w:val="00D978BC"/>
    <w:rsid w:val="00DC0018"/>
    <w:rsid w:val="00DC5160"/>
    <w:rsid w:val="00DD1562"/>
    <w:rsid w:val="00E03D6D"/>
    <w:rsid w:val="00E05D86"/>
    <w:rsid w:val="00E10C83"/>
    <w:rsid w:val="00E1253B"/>
    <w:rsid w:val="00E33835"/>
    <w:rsid w:val="00E520A9"/>
    <w:rsid w:val="00E53C5D"/>
    <w:rsid w:val="00E74C64"/>
    <w:rsid w:val="00E84579"/>
    <w:rsid w:val="00ED1033"/>
    <w:rsid w:val="00EF1DAE"/>
    <w:rsid w:val="00EF6288"/>
    <w:rsid w:val="00F20ED3"/>
    <w:rsid w:val="00F729C4"/>
    <w:rsid w:val="00F9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A3CD0"/>
    <w:pPr>
      <w:spacing w:before="100" w:beforeAutospacing="1" w:after="100" w:afterAutospacing="1"/>
      <w:outlineLvl w:val="0"/>
    </w:pPr>
    <w:rPr>
      <w:rFonts w:ascii="Garamond" w:hAnsi="Garamond"/>
      <w:b/>
      <w:bCs/>
      <w:color w:val="006633"/>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1033"/>
    <w:pPr>
      <w:jc w:val="center"/>
    </w:pPr>
    <w:rPr>
      <w:b/>
      <w:sz w:val="48"/>
      <w:szCs w:val="20"/>
    </w:rPr>
  </w:style>
  <w:style w:type="paragraph" w:styleId="Header">
    <w:name w:val="header"/>
    <w:basedOn w:val="Normal"/>
    <w:rsid w:val="005635FE"/>
    <w:pPr>
      <w:tabs>
        <w:tab w:val="center" w:pos="4320"/>
        <w:tab w:val="right" w:pos="8640"/>
      </w:tabs>
    </w:pPr>
  </w:style>
  <w:style w:type="paragraph" w:styleId="Footer">
    <w:name w:val="footer"/>
    <w:basedOn w:val="Normal"/>
    <w:link w:val="FooterChar"/>
    <w:uiPriority w:val="99"/>
    <w:rsid w:val="005635FE"/>
    <w:pPr>
      <w:tabs>
        <w:tab w:val="center" w:pos="4320"/>
        <w:tab w:val="right" w:pos="8640"/>
      </w:tabs>
    </w:pPr>
  </w:style>
  <w:style w:type="character" w:customStyle="1" w:styleId="FooterChar">
    <w:name w:val="Footer Char"/>
    <w:link w:val="Footer"/>
    <w:uiPriority w:val="99"/>
    <w:rsid w:val="00075D1A"/>
    <w:rPr>
      <w:sz w:val="24"/>
      <w:szCs w:val="24"/>
    </w:rPr>
  </w:style>
  <w:style w:type="paragraph" w:styleId="BalloonText">
    <w:name w:val="Balloon Text"/>
    <w:basedOn w:val="Normal"/>
    <w:link w:val="BalloonTextChar"/>
    <w:rsid w:val="00075D1A"/>
    <w:rPr>
      <w:rFonts w:ascii="Tahoma" w:hAnsi="Tahoma" w:cs="Tahoma"/>
      <w:sz w:val="16"/>
      <w:szCs w:val="16"/>
    </w:rPr>
  </w:style>
  <w:style w:type="character" w:customStyle="1" w:styleId="BalloonTextChar">
    <w:name w:val="Balloon Text Char"/>
    <w:link w:val="BalloonText"/>
    <w:rsid w:val="00075D1A"/>
    <w:rPr>
      <w:rFonts w:ascii="Tahoma" w:hAnsi="Tahoma" w:cs="Tahoma"/>
      <w:sz w:val="16"/>
      <w:szCs w:val="16"/>
    </w:rPr>
  </w:style>
  <w:style w:type="character" w:customStyle="1" w:styleId="Heading1Char">
    <w:name w:val="Heading 1 Char"/>
    <w:link w:val="Heading1"/>
    <w:rsid w:val="009A3CD0"/>
    <w:rPr>
      <w:rFonts w:ascii="Garamond" w:hAnsi="Garamond"/>
      <w:b/>
      <w:bCs/>
      <w:color w:val="006633"/>
      <w:kern w:val="36"/>
      <w:sz w:val="32"/>
      <w:szCs w:val="32"/>
    </w:rPr>
  </w:style>
  <w:style w:type="paragraph" w:styleId="NormalWeb">
    <w:name w:val="Normal (Web)"/>
    <w:basedOn w:val="Normal"/>
    <w:rsid w:val="009A3CD0"/>
    <w:pPr>
      <w:spacing w:before="100" w:beforeAutospacing="1" w:after="100" w:afterAutospacing="1"/>
    </w:pPr>
  </w:style>
  <w:style w:type="paragraph" w:customStyle="1" w:styleId="Default">
    <w:name w:val="Default"/>
    <w:rsid w:val="009A3CD0"/>
    <w:pPr>
      <w:autoSpaceDE w:val="0"/>
      <w:autoSpaceDN w:val="0"/>
      <w:adjustRightInd w:val="0"/>
    </w:pPr>
    <w:rPr>
      <w:color w:val="000000"/>
      <w:sz w:val="24"/>
      <w:szCs w:val="24"/>
    </w:rPr>
  </w:style>
  <w:style w:type="character" w:styleId="Hyperlink">
    <w:name w:val="Hyperlink"/>
    <w:uiPriority w:val="99"/>
    <w:rsid w:val="00D978BC"/>
    <w:rPr>
      <w:rFonts w:cs="Times New Roman"/>
      <w:color w:val="0000FF"/>
      <w:u w:val="single"/>
    </w:rPr>
  </w:style>
  <w:style w:type="paragraph" w:styleId="NoSpacing">
    <w:name w:val="No Spacing"/>
    <w:uiPriority w:val="99"/>
    <w:qFormat/>
    <w:rsid w:val="00D978BC"/>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Heading1Char"/>
    <w:qFormat/>
    <w:rsid w:val="009A3CD0"/>
    <w:pPr>
      <w:spacing w:before="100" w:beforeAutospacing="1" w:after="100" w:afterAutospacing="1"/>
      <w:outlineLvl w:val="0"/>
    </w:pPr>
    <w:rPr>
      <w:rFonts w:ascii="Garamond" w:hAnsi="Garamond"/>
      <w:b/>
      <w:bCs/>
      <w:color w:val="006633"/>
      <w:kern w:val="3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D1033"/>
    <w:pPr>
      <w:jc w:val="center"/>
    </w:pPr>
    <w:rPr>
      <w:b/>
      <w:sz w:val="48"/>
      <w:szCs w:val="20"/>
    </w:rPr>
  </w:style>
  <w:style w:type="paragraph" w:styleId="Header">
    <w:name w:val="header"/>
    <w:basedOn w:val="Normal"/>
    <w:rsid w:val="005635FE"/>
    <w:pPr>
      <w:tabs>
        <w:tab w:val="center" w:pos="4320"/>
        <w:tab w:val="right" w:pos="8640"/>
      </w:tabs>
    </w:pPr>
  </w:style>
  <w:style w:type="paragraph" w:styleId="Footer">
    <w:name w:val="footer"/>
    <w:basedOn w:val="Normal"/>
    <w:link w:val="FooterChar"/>
    <w:uiPriority w:val="99"/>
    <w:rsid w:val="005635FE"/>
    <w:pPr>
      <w:tabs>
        <w:tab w:val="center" w:pos="4320"/>
        <w:tab w:val="right" w:pos="8640"/>
      </w:tabs>
    </w:pPr>
  </w:style>
  <w:style w:type="character" w:customStyle="1" w:styleId="FooterChar">
    <w:name w:val="Footer Char"/>
    <w:link w:val="Footer"/>
    <w:uiPriority w:val="99"/>
    <w:rsid w:val="00075D1A"/>
    <w:rPr>
      <w:sz w:val="24"/>
      <w:szCs w:val="24"/>
    </w:rPr>
  </w:style>
  <w:style w:type="paragraph" w:styleId="BalloonText">
    <w:name w:val="Balloon Text"/>
    <w:basedOn w:val="Normal"/>
    <w:link w:val="BalloonTextChar"/>
    <w:rsid w:val="00075D1A"/>
    <w:rPr>
      <w:rFonts w:ascii="Tahoma" w:hAnsi="Tahoma" w:cs="Tahoma"/>
      <w:sz w:val="16"/>
      <w:szCs w:val="16"/>
    </w:rPr>
  </w:style>
  <w:style w:type="character" w:customStyle="1" w:styleId="BalloonTextChar">
    <w:name w:val="Balloon Text Char"/>
    <w:link w:val="BalloonText"/>
    <w:rsid w:val="00075D1A"/>
    <w:rPr>
      <w:rFonts w:ascii="Tahoma" w:hAnsi="Tahoma" w:cs="Tahoma"/>
      <w:sz w:val="16"/>
      <w:szCs w:val="16"/>
    </w:rPr>
  </w:style>
  <w:style w:type="character" w:customStyle="1" w:styleId="Heading1Char">
    <w:name w:val="Heading 1 Char"/>
    <w:link w:val="Heading1"/>
    <w:rsid w:val="009A3CD0"/>
    <w:rPr>
      <w:rFonts w:ascii="Garamond" w:hAnsi="Garamond"/>
      <w:b/>
      <w:bCs/>
      <w:color w:val="006633"/>
      <w:kern w:val="36"/>
      <w:sz w:val="32"/>
      <w:szCs w:val="32"/>
    </w:rPr>
  </w:style>
  <w:style w:type="paragraph" w:styleId="NormalWeb">
    <w:name w:val="Normal (Web)"/>
    <w:basedOn w:val="Normal"/>
    <w:rsid w:val="009A3CD0"/>
    <w:pPr>
      <w:spacing w:before="100" w:beforeAutospacing="1" w:after="100" w:afterAutospacing="1"/>
    </w:pPr>
  </w:style>
  <w:style w:type="paragraph" w:customStyle="1" w:styleId="Default">
    <w:name w:val="Default"/>
    <w:rsid w:val="009A3CD0"/>
    <w:pPr>
      <w:autoSpaceDE w:val="0"/>
      <w:autoSpaceDN w:val="0"/>
      <w:adjustRightInd w:val="0"/>
    </w:pPr>
    <w:rPr>
      <w:color w:val="000000"/>
      <w:sz w:val="24"/>
      <w:szCs w:val="24"/>
    </w:rPr>
  </w:style>
  <w:style w:type="character" w:styleId="Hyperlink">
    <w:name w:val="Hyperlink"/>
    <w:uiPriority w:val="99"/>
    <w:rsid w:val="00D978BC"/>
    <w:rPr>
      <w:rFonts w:cs="Times New Roman"/>
      <w:color w:val="0000FF"/>
      <w:u w:val="single"/>
    </w:rPr>
  </w:style>
  <w:style w:type="paragraph" w:styleId="NoSpacing">
    <w:name w:val="No Spacing"/>
    <w:uiPriority w:val="99"/>
    <w:qFormat/>
    <w:rsid w:val="00D978B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kimball@interfaithsocialservices.org"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381</Words>
  <Characters>2175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INTERFAITH SOCIAL SERVICES (ISS) is a private, non-profit, non-sectarian agency serving people of all faiths</vt:lpstr>
    </vt:vector>
  </TitlesOfParts>
  <Company>Interfaith Social Services</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INTERFAITH SOCIAL SERVICES (ISS) is a private, non-profit, non-sectarian agency serving people of all faiths</dc:title>
  <dc:creator>HP Authorized Customer</dc:creator>
  <cp:lastModifiedBy>Rick</cp:lastModifiedBy>
  <cp:revision>3</cp:revision>
  <cp:lastPrinted>2013-11-19T15:37:00Z</cp:lastPrinted>
  <dcterms:created xsi:type="dcterms:W3CDTF">2017-08-28T21:34:00Z</dcterms:created>
  <dcterms:modified xsi:type="dcterms:W3CDTF">2017-08-28T21:36:00Z</dcterms:modified>
</cp:coreProperties>
</file>